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F0" w:rsidRDefault="00392620">
      <w:pPr>
        <w:rPr>
          <w:b/>
          <w:u w:val="single"/>
        </w:rPr>
      </w:pPr>
      <w:bookmarkStart w:id="0" w:name="_GoBack"/>
      <w:bookmarkEnd w:id="0"/>
      <w:r w:rsidRPr="00392620">
        <w:rPr>
          <w:b/>
          <w:u w:val="single"/>
        </w:rPr>
        <w:t>Patient Participation Group- Hetherington Group Practice</w:t>
      </w:r>
    </w:p>
    <w:p w:rsidR="00392620" w:rsidRDefault="00392620">
      <w:pPr>
        <w:rPr>
          <w:b/>
          <w:u w:val="single"/>
        </w:rPr>
      </w:pPr>
      <w:r>
        <w:rPr>
          <w:b/>
          <w:u w:val="single"/>
        </w:rPr>
        <w:t>Tuesday 5</w:t>
      </w:r>
      <w:r w:rsidRPr="0039262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6pm</w:t>
      </w:r>
    </w:p>
    <w:p w:rsidR="00392620" w:rsidRDefault="00392620">
      <w:pPr>
        <w:rPr>
          <w:b/>
        </w:rPr>
      </w:pPr>
      <w:r w:rsidRPr="00392620">
        <w:rPr>
          <w:b/>
        </w:rPr>
        <w:t>Attendance</w:t>
      </w:r>
    </w:p>
    <w:p w:rsidR="00392620" w:rsidRPr="00392620" w:rsidRDefault="00392620">
      <w:r w:rsidRPr="00392620">
        <w:t>Mrs Cardale (PC)</w:t>
      </w:r>
    </w:p>
    <w:p w:rsidR="00392620" w:rsidRDefault="00392620">
      <w:r w:rsidRPr="00392620">
        <w:t>Dr S Mowle (SM)</w:t>
      </w:r>
    </w:p>
    <w:p w:rsidR="00392620" w:rsidRDefault="00392620">
      <w:pPr>
        <w:rPr>
          <w:b/>
        </w:rPr>
      </w:pPr>
      <w:r w:rsidRPr="00392620">
        <w:rPr>
          <w:b/>
        </w:rPr>
        <w:t>Minutes</w:t>
      </w:r>
    </w:p>
    <w:p w:rsidR="00392620" w:rsidRDefault="00392620">
      <w:r w:rsidRPr="00392620">
        <w:t>1 Discussed recent CQC Inspection –process and verbal feedback</w:t>
      </w:r>
    </w:p>
    <w:p w:rsidR="00392620" w:rsidRDefault="00392620">
      <w:r>
        <w:t>2 Went through Lambeth PPG Network Gold standard toolkit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Agreed keep general model of invited group with open invite in reception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LPPG Terms of Reference, could be modified for our group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Code of Conduct, reasonable to adopt as a group but probably not appropriate to expect members to sign individually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Recruitment Drive-ask each doctor to nominate 2-3 patients and then write to invite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6pm seems reasonable time to start but stress ok to arrive late and/or leave early if need be to increase participation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Template 3 appeared useful-“Becoming a member”.</w:t>
      </w:r>
    </w:p>
    <w:p w:rsidR="00392620" w:rsidRDefault="00392620" w:rsidP="00392620">
      <w:pPr>
        <w:pStyle w:val="ListParagraph"/>
        <w:numPr>
          <w:ilvl w:val="0"/>
          <w:numId w:val="1"/>
        </w:numPr>
      </w:pPr>
      <w:r>
        <w:t>Also Template 1 but leave out PPG structure.</w:t>
      </w:r>
    </w:p>
    <w:p w:rsidR="00392620" w:rsidRPr="00392620" w:rsidRDefault="00392620" w:rsidP="00392620">
      <w:r>
        <w:br/>
        <w:t>Next meeting early July</w:t>
      </w:r>
    </w:p>
    <w:p w:rsidR="00392620" w:rsidRPr="00392620" w:rsidRDefault="00392620"/>
    <w:sectPr w:rsidR="00392620" w:rsidRPr="00392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14DB"/>
    <w:multiLevelType w:val="hybridMultilevel"/>
    <w:tmpl w:val="AB38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20"/>
    <w:rsid w:val="00392620"/>
    <w:rsid w:val="00E10C26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Mowle</dc:creator>
  <cp:lastModifiedBy>Smith Dorcas</cp:lastModifiedBy>
  <cp:revision>2</cp:revision>
  <dcterms:created xsi:type="dcterms:W3CDTF">2016-04-11T18:02:00Z</dcterms:created>
  <dcterms:modified xsi:type="dcterms:W3CDTF">2016-04-11T18:02:00Z</dcterms:modified>
</cp:coreProperties>
</file>